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07E" w:rsidRDefault="009D0470">
      <w:pPr>
        <w:wordWrap w:val="0"/>
        <w:adjustRightInd/>
        <w:jc w:val="right"/>
        <w:rPr>
          <w:rFonts w:ascii="ＭＳ 明朝" w:cs="Times New Roman"/>
          <w:spacing w:val="2"/>
        </w:rPr>
      </w:pPr>
      <w:r>
        <w:rPr>
          <w:rFonts w:hint="eastAsia"/>
        </w:rPr>
        <w:t>平成２６年６月２５</w:t>
      </w:r>
      <w:r w:rsidR="0095607E">
        <w:rPr>
          <w:rFonts w:hint="eastAsia"/>
        </w:rPr>
        <w:t>日</w:t>
      </w:r>
    </w:p>
    <w:p w:rsidR="0095607E" w:rsidRDefault="0095607E">
      <w:pPr>
        <w:adjustRightInd/>
        <w:rPr>
          <w:rFonts w:ascii="ＭＳ 明朝" w:cs="Times New Roman"/>
          <w:spacing w:val="2"/>
        </w:rPr>
      </w:pPr>
      <w:r>
        <w:rPr>
          <w:rFonts w:hint="eastAsia"/>
        </w:rPr>
        <w:t>各市町教育委員会教育長　殿</w:t>
      </w:r>
    </w:p>
    <w:p w:rsidR="0095607E" w:rsidRDefault="0095607E">
      <w:pPr>
        <w:adjustRightInd/>
        <w:rPr>
          <w:rFonts w:ascii="ＭＳ 明朝" w:cs="Times New Roman"/>
          <w:spacing w:val="2"/>
        </w:rPr>
      </w:pPr>
      <w:r>
        <w:rPr>
          <w:rFonts w:hint="eastAsia"/>
        </w:rPr>
        <w:t>県</w:t>
      </w:r>
      <w:r>
        <w:rPr>
          <w:rFonts w:cs="Times New Roman"/>
        </w:rPr>
        <w:t xml:space="preserve"> </w:t>
      </w:r>
      <w:r>
        <w:rPr>
          <w:rFonts w:hint="eastAsia"/>
        </w:rPr>
        <w:t>内</w:t>
      </w:r>
      <w:r>
        <w:rPr>
          <w:rFonts w:cs="Times New Roman"/>
        </w:rPr>
        <w:t xml:space="preserve"> </w:t>
      </w:r>
      <w:r>
        <w:rPr>
          <w:rFonts w:hint="eastAsia"/>
        </w:rPr>
        <w:t>各</w:t>
      </w:r>
      <w:r>
        <w:rPr>
          <w:rFonts w:cs="Times New Roman"/>
        </w:rPr>
        <w:t xml:space="preserve"> </w:t>
      </w:r>
      <w:r>
        <w:rPr>
          <w:rFonts w:hint="eastAsia"/>
        </w:rPr>
        <w:t>中</w:t>
      </w:r>
      <w:r>
        <w:rPr>
          <w:rFonts w:cs="Times New Roman"/>
        </w:rPr>
        <w:t xml:space="preserve"> </w:t>
      </w:r>
      <w:r>
        <w:rPr>
          <w:rFonts w:hint="eastAsia"/>
        </w:rPr>
        <w:t>学</w:t>
      </w:r>
      <w:r>
        <w:rPr>
          <w:rFonts w:cs="Times New Roman"/>
        </w:rPr>
        <w:t xml:space="preserve"> </w:t>
      </w:r>
      <w:r>
        <w:rPr>
          <w:rFonts w:hint="eastAsia"/>
        </w:rPr>
        <w:t>校</w:t>
      </w:r>
      <w:r>
        <w:rPr>
          <w:rFonts w:cs="Times New Roman"/>
        </w:rPr>
        <w:t xml:space="preserve"> </w:t>
      </w:r>
      <w:r>
        <w:rPr>
          <w:rFonts w:hint="eastAsia"/>
        </w:rPr>
        <w:t>長</w:t>
      </w:r>
      <w:r>
        <w:rPr>
          <w:rFonts w:cs="Times New Roman"/>
        </w:rPr>
        <w:t xml:space="preserve"> </w:t>
      </w:r>
      <w:r>
        <w:rPr>
          <w:rFonts w:hint="eastAsia"/>
        </w:rPr>
        <w:t xml:space="preserve">　殿</w:t>
      </w:r>
    </w:p>
    <w:p w:rsidR="0095607E" w:rsidRDefault="0095607E">
      <w:pPr>
        <w:adjustRightInd/>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香川県中学校教育研究会</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香川県中学校教育研究会</w:t>
      </w:r>
      <w:r>
        <w:rPr>
          <w:rFonts w:ascii="ＭＳ 明朝" w:cs="Times New Roman"/>
          <w:color w:val="auto"/>
        </w:rPr>
        <w:fldChar w:fldCharType="end"/>
      </w:r>
      <w:r>
        <w:rPr>
          <w:rFonts w:hint="eastAsia"/>
        </w:rPr>
        <w:t xml:space="preserve">　会長　佐々木　啓祐</w:t>
      </w:r>
    </w:p>
    <w:p w:rsidR="0095607E" w:rsidRDefault="0095607E">
      <w:pPr>
        <w:adjustRightInd/>
        <w:rPr>
          <w:rFonts w:ascii="ＭＳ 明朝" w:cs="Times New Roman"/>
          <w:spacing w:val="2"/>
        </w:rPr>
      </w:pPr>
      <w:r>
        <w:rPr>
          <w:rFonts w:cs="Times New Roman"/>
        </w:rPr>
        <w:t xml:space="preserve">                              </w:t>
      </w:r>
      <w:r>
        <w:rPr>
          <w:rFonts w:hint="eastAsia"/>
        </w:rPr>
        <w:t>香川県中学校教育研究会進路指導研究部　会長　八</w:t>
      </w:r>
      <w:r>
        <w:rPr>
          <w:rFonts w:cs="Times New Roman"/>
        </w:rPr>
        <w:t xml:space="preserve"> </w:t>
      </w:r>
      <w:r>
        <w:rPr>
          <w:rFonts w:hint="eastAsia"/>
        </w:rPr>
        <w:t>村　匡</w:t>
      </w:r>
      <w:r>
        <w:rPr>
          <w:rFonts w:cs="Times New Roman"/>
        </w:rPr>
        <w:t xml:space="preserve"> </w:t>
      </w:r>
      <w:r>
        <w:rPr>
          <w:rFonts w:hint="eastAsia"/>
        </w:rPr>
        <w:t>純</w:t>
      </w:r>
    </w:p>
    <w:p w:rsidR="0095607E" w:rsidRDefault="0095607E">
      <w:pPr>
        <w:adjustRightInd/>
        <w:rPr>
          <w:rFonts w:ascii="ＭＳ 明朝" w:cs="Times New Roman"/>
          <w:spacing w:val="2"/>
        </w:rPr>
      </w:pPr>
      <w:r>
        <w:rPr>
          <w:rFonts w:cs="Times New Roman"/>
        </w:rPr>
        <w:t xml:space="preserve">                                                                  </w:t>
      </w:r>
      <w:r>
        <w:rPr>
          <w:rFonts w:hint="eastAsia"/>
        </w:rPr>
        <w:t>（</w:t>
      </w:r>
      <w:r>
        <w:rPr>
          <w:rFonts w:cs="Times New Roman"/>
        </w:rPr>
        <w:t xml:space="preserve"> </w:t>
      </w:r>
      <w:r>
        <w:rPr>
          <w:rFonts w:hint="eastAsia"/>
        </w:rPr>
        <w:t>公　印　省　略</w:t>
      </w:r>
      <w:r>
        <w:rPr>
          <w:rFonts w:cs="Times New Roman"/>
        </w:rPr>
        <w:t xml:space="preserve"> </w:t>
      </w:r>
      <w:r>
        <w:rPr>
          <w:rFonts w:hint="eastAsia"/>
        </w:rPr>
        <w:t>）</w:t>
      </w:r>
    </w:p>
    <w:p w:rsidR="0095607E" w:rsidRDefault="0095607E">
      <w:pPr>
        <w:adjustRightInd/>
        <w:rPr>
          <w:rFonts w:ascii="ＭＳ 明朝" w:cs="Times New Roman"/>
          <w:spacing w:val="2"/>
        </w:rPr>
      </w:pPr>
    </w:p>
    <w:p w:rsidR="0095607E" w:rsidRDefault="0095607E">
      <w:pPr>
        <w:adjustRightInd/>
        <w:jc w:val="center"/>
        <w:rPr>
          <w:rFonts w:ascii="ＭＳ 明朝" w:cs="Times New Roman"/>
          <w:spacing w:val="2"/>
        </w:rPr>
      </w:pPr>
      <w:r>
        <w:rPr>
          <w:rFonts w:hint="eastAsia"/>
        </w:rPr>
        <w:t>平成２６年度香川県中学校教育研究会進路指導部会夏季研修会のご案内</w:t>
      </w:r>
    </w:p>
    <w:p w:rsidR="0095607E" w:rsidRDefault="0095607E">
      <w:pPr>
        <w:adjustRightInd/>
        <w:rPr>
          <w:rFonts w:ascii="ＭＳ 明朝" w:cs="Times New Roman"/>
          <w:spacing w:val="2"/>
        </w:rPr>
      </w:pPr>
    </w:p>
    <w:p w:rsidR="0095607E" w:rsidRDefault="0095607E">
      <w:pPr>
        <w:adjustRightInd/>
        <w:rPr>
          <w:rFonts w:ascii="ＭＳ 明朝" w:cs="Times New Roman"/>
          <w:spacing w:val="2"/>
        </w:rPr>
      </w:pPr>
      <w:r>
        <w:rPr>
          <w:rFonts w:hint="eastAsia"/>
        </w:rPr>
        <w:t xml:space="preserve">　このことについて，下記のとおり進路指導部夏季研修会を開催しますので，貴職はじめ貴管下関係職員が多数ご参加くださいますようご案内申し上げます。</w:t>
      </w:r>
    </w:p>
    <w:p w:rsidR="0095607E" w:rsidRDefault="0095607E">
      <w:pPr>
        <w:adjustRightInd/>
        <w:rPr>
          <w:rFonts w:ascii="ＭＳ 明朝" w:cs="Times New Roman"/>
          <w:spacing w:val="2"/>
        </w:rPr>
      </w:pPr>
    </w:p>
    <w:p w:rsidR="0095607E" w:rsidRDefault="0095607E">
      <w:pPr>
        <w:adjustRightInd/>
        <w:jc w:val="center"/>
        <w:rPr>
          <w:rFonts w:ascii="ＭＳ 明朝" w:cs="Times New Roman"/>
          <w:spacing w:val="2"/>
        </w:rPr>
      </w:pPr>
      <w:r>
        <w:rPr>
          <w:rFonts w:hint="eastAsia"/>
        </w:rPr>
        <w:t>記</w:t>
      </w:r>
    </w:p>
    <w:p w:rsidR="0095607E" w:rsidRDefault="0095607E">
      <w:pPr>
        <w:adjustRightInd/>
        <w:rPr>
          <w:rFonts w:ascii="ＭＳ 明朝" w:cs="Times New Roman"/>
          <w:spacing w:val="2"/>
        </w:rPr>
      </w:pPr>
    </w:p>
    <w:p w:rsidR="0095607E" w:rsidRDefault="0095607E">
      <w:pPr>
        <w:adjustRightInd/>
        <w:rPr>
          <w:rFonts w:ascii="ＭＳ 明朝" w:cs="Times New Roman"/>
          <w:spacing w:val="2"/>
        </w:rPr>
      </w:pPr>
    </w:p>
    <w:p w:rsidR="0095607E" w:rsidRDefault="0095607E">
      <w:pPr>
        <w:adjustRightInd/>
        <w:rPr>
          <w:rFonts w:ascii="ＭＳ 明朝" w:cs="Times New Roman"/>
          <w:spacing w:val="2"/>
        </w:rPr>
      </w:pPr>
      <w:r>
        <w:rPr>
          <w:rFonts w:hint="eastAsia"/>
        </w:rPr>
        <w:t>１　日　時　　平成２６年８月２１日（木）　９：２０～１１：４０</w:t>
      </w:r>
    </w:p>
    <w:p w:rsidR="0095607E" w:rsidRDefault="0095607E">
      <w:pPr>
        <w:adjustRightInd/>
        <w:rPr>
          <w:rFonts w:ascii="ＭＳ 明朝" w:cs="Times New Roman"/>
          <w:spacing w:val="2"/>
        </w:rPr>
      </w:pPr>
    </w:p>
    <w:p w:rsidR="0095607E" w:rsidRDefault="0095607E">
      <w:pPr>
        <w:adjustRightInd/>
        <w:rPr>
          <w:rFonts w:ascii="ＭＳ 明朝" w:cs="Times New Roman"/>
          <w:spacing w:val="2"/>
        </w:rPr>
      </w:pPr>
      <w:r>
        <w:rPr>
          <w:rFonts w:hint="eastAsia"/>
        </w:rPr>
        <w:t>２　会　場　　高松市総合教育センター</w:t>
      </w:r>
    </w:p>
    <w:p w:rsidR="0095607E" w:rsidRDefault="0095607E">
      <w:pPr>
        <w:adjustRightInd/>
        <w:rPr>
          <w:rFonts w:ascii="ＭＳ 明朝" w:cs="Times New Roman"/>
          <w:spacing w:val="2"/>
        </w:rPr>
      </w:pPr>
      <w:r>
        <w:rPr>
          <w:rFonts w:hint="eastAsia"/>
        </w:rPr>
        <w:t xml:space="preserve">　　　　　　　　　　高松市末広町５番　</w:t>
      </w:r>
      <w:r>
        <w:rPr>
          <w:rFonts w:cs="Times New Roman"/>
        </w:rPr>
        <w:t>TEL 087-811-21</w:t>
      </w:r>
      <w:r w:rsidR="001E505E">
        <w:rPr>
          <w:rFonts w:cs="Times New Roman"/>
        </w:rPr>
        <w:t>61</w:t>
      </w:r>
    </w:p>
    <w:p w:rsidR="0095607E" w:rsidRDefault="0095607E">
      <w:pPr>
        <w:adjustRightInd/>
        <w:rPr>
          <w:rFonts w:ascii="ＭＳ 明朝" w:cs="Times New Roman"/>
          <w:spacing w:val="2"/>
        </w:rPr>
      </w:pPr>
    </w:p>
    <w:p w:rsidR="0095607E" w:rsidRDefault="0095607E">
      <w:pPr>
        <w:adjustRightInd/>
        <w:rPr>
          <w:rFonts w:ascii="ＭＳ 明朝" w:cs="Times New Roman"/>
          <w:spacing w:val="2"/>
        </w:rPr>
      </w:pPr>
      <w:r>
        <w:rPr>
          <w:rFonts w:hint="eastAsia"/>
        </w:rPr>
        <w:t>３　日　程</w:t>
      </w:r>
      <w:r>
        <w:rPr>
          <w:rFonts w:cs="Times New Roman"/>
        </w:rPr>
        <w:t xml:space="preserve">    9:20</w:t>
      </w:r>
      <w:r>
        <w:rPr>
          <w:rFonts w:hint="eastAsia"/>
        </w:rPr>
        <w:t>～</w:t>
      </w:r>
      <w:r>
        <w:rPr>
          <w:rFonts w:cs="Times New Roman"/>
        </w:rPr>
        <w:t xml:space="preserve"> 9:30   </w:t>
      </w:r>
      <w:r>
        <w:rPr>
          <w:rFonts w:hint="eastAsia"/>
        </w:rPr>
        <w:t>開会行事</w:t>
      </w:r>
    </w:p>
    <w:p w:rsidR="0095607E" w:rsidRDefault="0095607E">
      <w:pPr>
        <w:adjustRightInd/>
        <w:rPr>
          <w:rFonts w:ascii="ＭＳ 明朝" w:cs="Times New Roman"/>
          <w:spacing w:val="2"/>
        </w:rPr>
      </w:pPr>
      <w:r>
        <w:rPr>
          <w:rFonts w:cs="Times New Roman"/>
        </w:rPr>
        <w:t xml:space="preserve">              9:30</w:t>
      </w:r>
      <w:r>
        <w:rPr>
          <w:rFonts w:hint="eastAsia"/>
        </w:rPr>
        <w:t>～</w:t>
      </w:r>
      <w:r>
        <w:rPr>
          <w:rFonts w:cs="Times New Roman"/>
        </w:rPr>
        <w:t xml:space="preserve">10:10   </w:t>
      </w:r>
      <w:r>
        <w:rPr>
          <w:rFonts w:hint="eastAsia"/>
        </w:rPr>
        <w:t>研修･･･各郡市の進路指導部会の研究発表</w:t>
      </w:r>
    </w:p>
    <w:p w:rsidR="0095607E" w:rsidRDefault="0095607E">
      <w:pPr>
        <w:adjustRightInd/>
        <w:rPr>
          <w:rFonts w:ascii="ＭＳ 明朝" w:cs="Times New Roman"/>
          <w:spacing w:val="2"/>
        </w:rPr>
      </w:pPr>
      <w:r>
        <w:rPr>
          <w:rFonts w:cs="Times New Roman"/>
        </w:rPr>
        <w:t xml:space="preserve">                                  </w:t>
      </w:r>
      <w:r>
        <w:rPr>
          <w:rFonts w:hint="eastAsia"/>
        </w:rPr>
        <w:t>（三観，坂綾</w:t>
      </w:r>
      <w:r>
        <w:rPr>
          <w:rFonts w:ascii="ＭＳ 明朝" w:hAnsi="ＭＳ 明朝"/>
        </w:rPr>
        <w:t>)</w:t>
      </w:r>
    </w:p>
    <w:p w:rsidR="0095607E" w:rsidRDefault="0095607E">
      <w:pPr>
        <w:adjustRightInd/>
        <w:rPr>
          <w:rFonts w:ascii="ＭＳ 明朝" w:cs="Times New Roman"/>
          <w:spacing w:val="2"/>
        </w:rPr>
      </w:pPr>
      <w:r>
        <w:rPr>
          <w:rFonts w:cs="Times New Roman"/>
        </w:rPr>
        <w:t xml:space="preserve">             10:10</w:t>
      </w:r>
      <w:r>
        <w:rPr>
          <w:rFonts w:hint="eastAsia"/>
        </w:rPr>
        <w:t>～</w:t>
      </w:r>
      <w:r>
        <w:rPr>
          <w:rFonts w:cs="Times New Roman"/>
        </w:rPr>
        <w:t xml:space="preserve">10:30   </w:t>
      </w:r>
      <w:r>
        <w:rPr>
          <w:rFonts w:hint="eastAsia"/>
        </w:rPr>
        <w:t>指導・講評</w:t>
      </w:r>
    </w:p>
    <w:p w:rsidR="0095607E" w:rsidRDefault="0095607E">
      <w:pPr>
        <w:adjustRightInd/>
        <w:rPr>
          <w:rFonts w:ascii="ＭＳ 明朝" w:cs="Times New Roman"/>
          <w:spacing w:val="2"/>
        </w:rPr>
      </w:pPr>
      <w:r>
        <w:rPr>
          <w:rFonts w:cs="Times New Roman"/>
        </w:rPr>
        <w:t xml:space="preserve">                           </w:t>
      </w:r>
      <w:r>
        <w:rPr>
          <w:rFonts w:hint="eastAsia"/>
        </w:rPr>
        <w:t>義務教育課主任指導主事　北岡　　隆　先生</w:t>
      </w:r>
    </w:p>
    <w:p w:rsidR="0095607E" w:rsidRDefault="0095607E">
      <w:pPr>
        <w:adjustRightInd/>
        <w:rPr>
          <w:rFonts w:ascii="ＭＳ 明朝" w:cs="Times New Roman"/>
          <w:spacing w:val="2"/>
        </w:rPr>
      </w:pPr>
      <w:r>
        <w:rPr>
          <w:rFonts w:cs="Times New Roman"/>
        </w:rPr>
        <w:t xml:space="preserve">             10:30</w:t>
      </w:r>
      <w:r>
        <w:rPr>
          <w:rFonts w:hint="eastAsia"/>
        </w:rPr>
        <w:t>～</w:t>
      </w:r>
      <w:r>
        <w:rPr>
          <w:rFonts w:cs="Times New Roman"/>
        </w:rPr>
        <w:t xml:space="preserve">10:40   </w:t>
      </w:r>
      <w:r>
        <w:rPr>
          <w:rFonts w:hint="eastAsia"/>
        </w:rPr>
        <w:t>休憩</w:t>
      </w:r>
    </w:p>
    <w:p w:rsidR="0095607E" w:rsidRDefault="0095607E">
      <w:pPr>
        <w:adjustRightInd/>
        <w:rPr>
          <w:rFonts w:ascii="ＭＳ 明朝" w:cs="Times New Roman"/>
          <w:spacing w:val="2"/>
        </w:rPr>
      </w:pPr>
      <w:r>
        <w:rPr>
          <w:rFonts w:cs="Times New Roman"/>
        </w:rPr>
        <w:t xml:space="preserve">             10:40</w:t>
      </w:r>
      <w:r>
        <w:rPr>
          <w:rFonts w:hint="eastAsia"/>
        </w:rPr>
        <w:t>～</w:t>
      </w:r>
      <w:r>
        <w:rPr>
          <w:rFonts w:cs="Times New Roman"/>
        </w:rPr>
        <w:t xml:space="preserve">11:30   </w:t>
      </w:r>
      <w:r>
        <w:rPr>
          <w:rFonts w:hint="eastAsia"/>
        </w:rPr>
        <w:t>講演</w:t>
      </w:r>
    </w:p>
    <w:p w:rsidR="0095607E" w:rsidRDefault="0095607E">
      <w:pPr>
        <w:adjustRightInd/>
        <w:rPr>
          <w:rFonts w:ascii="ＭＳ 明朝" w:cs="Times New Roman"/>
          <w:spacing w:val="2"/>
        </w:rPr>
      </w:pPr>
      <w:r>
        <w:rPr>
          <w:rFonts w:cs="Times New Roman"/>
        </w:rPr>
        <w:t xml:space="preserve">                           </w:t>
      </w:r>
      <w:r>
        <w:rPr>
          <w:rFonts w:hint="eastAsia"/>
        </w:rPr>
        <w:t>義務教育課主任指導主事　北岡　　隆　先生</w:t>
      </w:r>
    </w:p>
    <w:p w:rsidR="0095607E" w:rsidRDefault="0095607E">
      <w:pPr>
        <w:adjustRightInd/>
        <w:rPr>
          <w:rFonts w:ascii="ＭＳ 明朝" w:cs="Times New Roman"/>
          <w:spacing w:val="2"/>
        </w:rPr>
      </w:pPr>
      <w:r>
        <w:rPr>
          <w:rFonts w:cs="Times New Roman"/>
        </w:rPr>
        <w:t xml:space="preserve">             11:30</w:t>
      </w:r>
      <w:r>
        <w:rPr>
          <w:rFonts w:hint="eastAsia"/>
        </w:rPr>
        <w:t>～</w:t>
      </w:r>
      <w:r>
        <w:rPr>
          <w:rFonts w:cs="Times New Roman"/>
        </w:rPr>
        <w:t xml:space="preserve">11:40   </w:t>
      </w:r>
      <w:r>
        <w:rPr>
          <w:rFonts w:hint="eastAsia"/>
        </w:rPr>
        <w:t>閉会行事</w:t>
      </w:r>
    </w:p>
    <w:p w:rsidR="0095607E" w:rsidRDefault="0095607E">
      <w:pPr>
        <w:adjustRightInd/>
        <w:rPr>
          <w:rFonts w:ascii="ＭＳ 明朝" w:cs="Times New Roman"/>
          <w:spacing w:val="2"/>
        </w:rPr>
      </w:pPr>
    </w:p>
    <w:p w:rsidR="0095607E" w:rsidRDefault="0095607E">
      <w:pPr>
        <w:adjustRightInd/>
        <w:rPr>
          <w:rFonts w:ascii="ＭＳ 明朝" w:cs="Times New Roman"/>
          <w:spacing w:val="2"/>
        </w:rPr>
      </w:pPr>
    </w:p>
    <w:p w:rsidR="0095607E" w:rsidRDefault="0095607E">
      <w:pPr>
        <w:adjustRightInd/>
        <w:rPr>
          <w:rFonts w:ascii="ＭＳ 明朝" w:cs="Times New Roman"/>
          <w:spacing w:val="2"/>
        </w:rPr>
      </w:pPr>
    </w:p>
    <w:p w:rsidR="0095607E" w:rsidRDefault="0095607E">
      <w:pPr>
        <w:adjustRightInd/>
        <w:rPr>
          <w:rFonts w:ascii="ＭＳ 明朝" w:cs="Times New Roman"/>
          <w:spacing w:val="2"/>
        </w:rPr>
      </w:pPr>
      <w:r>
        <w:rPr>
          <w:rFonts w:cs="Times New Roman"/>
        </w:rPr>
        <w:t xml:space="preserve">                                     </w:t>
      </w:r>
      <w:r>
        <w:rPr>
          <w:rFonts w:ascii="ＭＳ 明朝" w:hAnsi="ＭＳ 明朝"/>
        </w:rPr>
        <w:t>(</w:t>
      </w:r>
      <w:r>
        <w:rPr>
          <w:rFonts w:hint="eastAsia"/>
        </w:rPr>
        <w:t>事務局連絡先</w:t>
      </w:r>
      <w:r>
        <w:rPr>
          <w:rFonts w:ascii="ＭＳ 明朝" w:hAnsi="ＭＳ 明朝"/>
        </w:rPr>
        <w:t>)</w:t>
      </w:r>
      <w:r>
        <w:rPr>
          <w:rFonts w:hint="eastAsia"/>
        </w:rPr>
        <w:t>〒</w:t>
      </w:r>
      <w:r>
        <w:rPr>
          <w:rFonts w:cs="Times New Roman"/>
        </w:rPr>
        <w:t>768-0061</w:t>
      </w:r>
    </w:p>
    <w:p w:rsidR="0095607E" w:rsidRDefault="0095607E">
      <w:pPr>
        <w:adjustRightInd/>
        <w:rPr>
          <w:rFonts w:ascii="ＭＳ 明朝" w:cs="Times New Roman"/>
          <w:spacing w:val="2"/>
        </w:rPr>
      </w:pPr>
      <w:r>
        <w:rPr>
          <w:rFonts w:cs="Times New Roman"/>
        </w:rPr>
        <w:t xml:space="preserve">                                                   </w:t>
      </w:r>
      <w:r>
        <w:rPr>
          <w:rFonts w:hint="eastAsia"/>
        </w:rPr>
        <w:t>観音寺市八幡町二丁目</w:t>
      </w:r>
      <w:r>
        <w:rPr>
          <w:rFonts w:cs="Times New Roman"/>
        </w:rPr>
        <w:t>10</w:t>
      </w:r>
      <w:r>
        <w:rPr>
          <w:rFonts w:hint="eastAsia"/>
        </w:rPr>
        <w:t>番</w:t>
      </w:r>
      <w:r>
        <w:rPr>
          <w:rFonts w:cs="Times New Roman"/>
        </w:rPr>
        <w:t>7</w:t>
      </w:r>
      <w:r>
        <w:rPr>
          <w:rFonts w:hint="eastAsia"/>
        </w:rPr>
        <w:t>号</w:t>
      </w:r>
    </w:p>
    <w:p w:rsidR="0095607E" w:rsidRDefault="0095607E">
      <w:pPr>
        <w:adjustRightInd/>
        <w:rPr>
          <w:rFonts w:ascii="ＭＳ 明朝" w:cs="Times New Roman"/>
          <w:spacing w:val="2"/>
        </w:rPr>
      </w:pPr>
      <w:r>
        <w:rPr>
          <w:rFonts w:cs="Times New Roman"/>
        </w:rPr>
        <w:t xml:space="preserve">                                                   </w:t>
      </w:r>
      <w:r>
        <w:rPr>
          <w:rFonts w:hint="eastAsia"/>
        </w:rPr>
        <w:t>観音寺市立観音寺中学校</w:t>
      </w:r>
    </w:p>
    <w:p w:rsidR="0095607E" w:rsidRDefault="0095607E">
      <w:pPr>
        <w:adjustRightInd/>
        <w:rPr>
          <w:rFonts w:ascii="ＭＳ 明朝" w:cs="Times New Roman"/>
          <w:spacing w:val="2"/>
        </w:rPr>
      </w:pPr>
      <w:r>
        <w:rPr>
          <w:rFonts w:cs="Times New Roman"/>
        </w:rPr>
        <w:t xml:space="preserve">                                                                       </w:t>
      </w:r>
      <w:r>
        <w:rPr>
          <w:rFonts w:hint="eastAsia"/>
        </w:rPr>
        <w:t>岩田　道由</w:t>
      </w:r>
    </w:p>
    <w:p w:rsidR="0095607E" w:rsidRDefault="0095607E">
      <w:pPr>
        <w:adjustRightInd/>
        <w:rPr>
          <w:rFonts w:cs="Times New Roman" w:hint="eastAsia"/>
        </w:rPr>
      </w:pPr>
      <w:r>
        <w:rPr>
          <w:rFonts w:cs="Times New Roman"/>
        </w:rPr>
        <w:t xml:space="preserve">                                                  TEL</w:t>
      </w:r>
      <w:r>
        <w:rPr>
          <w:rFonts w:ascii="ＭＳ 明朝" w:hAnsi="ＭＳ 明朝"/>
        </w:rPr>
        <w:t>(</w:t>
      </w:r>
      <w:r>
        <w:rPr>
          <w:rFonts w:cs="Times New Roman"/>
        </w:rPr>
        <w:t>0875</w:t>
      </w:r>
      <w:r>
        <w:rPr>
          <w:rFonts w:ascii="ＭＳ 明朝" w:hAnsi="ＭＳ 明朝"/>
        </w:rPr>
        <w:t>)</w:t>
      </w:r>
      <w:r>
        <w:rPr>
          <w:rFonts w:cs="Times New Roman"/>
        </w:rPr>
        <w:t>25-2440</w:t>
      </w:r>
      <w:r>
        <w:rPr>
          <w:rFonts w:hint="eastAsia"/>
        </w:rPr>
        <w:t xml:space="preserve">　</w:t>
      </w:r>
      <w:r>
        <w:rPr>
          <w:rFonts w:cs="Times New Roman"/>
        </w:rPr>
        <w:t>FAX</w:t>
      </w:r>
      <w:r>
        <w:rPr>
          <w:rFonts w:ascii="ＭＳ 明朝" w:hAnsi="ＭＳ 明朝"/>
        </w:rPr>
        <w:t>(</w:t>
      </w:r>
      <w:r>
        <w:rPr>
          <w:rFonts w:cs="Times New Roman"/>
        </w:rPr>
        <w:t>0875</w:t>
      </w:r>
      <w:r>
        <w:rPr>
          <w:rFonts w:ascii="ＭＳ 明朝" w:hAnsi="ＭＳ 明朝"/>
        </w:rPr>
        <w:t>)</w:t>
      </w:r>
      <w:r>
        <w:rPr>
          <w:rFonts w:cs="Times New Roman"/>
        </w:rPr>
        <w:t>25-4440</w:t>
      </w:r>
    </w:p>
    <w:p w:rsidR="009D0470" w:rsidRDefault="009D0470">
      <w:pPr>
        <w:adjustRightInd/>
        <w:rPr>
          <w:rFonts w:ascii="ＭＳ 明朝" w:cs="Times New Roman"/>
          <w:spacing w:val="2"/>
        </w:rPr>
      </w:pPr>
      <w:bookmarkStart w:id="0" w:name="_GoBack"/>
      <w:bookmarkEnd w:id="0"/>
      <w:r>
        <w:rPr>
          <w:noProof/>
        </w:rPr>
        <w:lastRenderedPageBreak/>
        <w:drawing>
          <wp:inline distT="0" distB="0" distL="0" distR="0">
            <wp:extent cx="6115050" cy="877252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8772525"/>
                    </a:xfrm>
                    <a:prstGeom prst="rect">
                      <a:avLst/>
                    </a:prstGeom>
                    <a:noFill/>
                    <a:ln>
                      <a:noFill/>
                    </a:ln>
                  </pic:spPr>
                </pic:pic>
              </a:graphicData>
            </a:graphic>
          </wp:inline>
        </w:drawing>
      </w:r>
    </w:p>
    <w:sectPr w:rsidR="009D0470">
      <w:type w:val="continuous"/>
      <w:pgSz w:w="11906" w:h="16838"/>
      <w:pgMar w:top="1134" w:right="1134" w:bottom="1134" w:left="1134" w:header="720" w:footer="720" w:gutter="0"/>
      <w:pgNumType w:start="1"/>
      <w:cols w:space="720"/>
      <w:noEndnote/>
      <w:docGrid w:type="linesAndChars" w:linePitch="393"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07E" w:rsidRDefault="0095607E">
      <w:r>
        <w:separator/>
      </w:r>
    </w:p>
  </w:endnote>
  <w:endnote w:type="continuationSeparator" w:id="0">
    <w:p w:rsidR="0095607E" w:rsidRDefault="00956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07E" w:rsidRDefault="0095607E">
      <w:r>
        <w:rPr>
          <w:rFonts w:ascii="ＭＳ 明朝" w:cs="Times New Roman"/>
          <w:color w:val="auto"/>
          <w:sz w:val="2"/>
          <w:szCs w:val="2"/>
        </w:rPr>
        <w:continuationSeparator/>
      </w:r>
    </w:p>
  </w:footnote>
  <w:footnote w:type="continuationSeparator" w:id="0">
    <w:p w:rsidR="0095607E" w:rsidRDefault="009560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852"/>
  <w:hyphenationZone w:val="0"/>
  <w:drawingGridHorizontalSpacing w:val="819"/>
  <w:drawingGridVerticalSpacing w:val="39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07E"/>
    <w:rsid w:val="001E505E"/>
    <w:rsid w:val="0095607E"/>
    <w:rsid w:val="009D04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5607E"/>
    <w:pPr>
      <w:tabs>
        <w:tab w:val="center" w:pos="4252"/>
        <w:tab w:val="right" w:pos="8504"/>
      </w:tabs>
      <w:snapToGrid w:val="0"/>
    </w:pPr>
  </w:style>
  <w:style w:type="character" w:customStyle="1" w:styleId="a4">
    <w:name w:val="ヘッダー (文字)"/>
    <w:basedOn w:val="a0"/>
    <w:link w:val="a3"/>
    <w:uiPriority w:val="99"/>
    <w:semiHidden/>
    <w:locked/>
    <w:rsid w:val="0095607E"/>
    <w:rPr>
      <w:rFonts w:cs="ＭＳ 明朝"/>
      <w:color w:val="000000"/>
      <w:kern w:val="0"/>
      <w:sz w:val="21"/>
      <w:szCs w:val="21"/>
    </w:rPr>
  </w:style>
  <w:style w:type="paragraph" w:styleId="a5">
    <w:name w:val="footer"/>
    <w:basedOn w:val="a"/>
    <w:link w:val="a6"/>
    <w:uiPriority w:val="99"/>
    <w:semiHidden/>
    <w:unhideWhenUsed/>
    <w:rsid w:val="0095607E"/>
    <w:pPr>
      <w:tabs>
        <w:tab w:val="center" w:pos="4252"/>
        <w:tab w:val="right" w:pos="8504"/>
      </w:tabs>
      <w:snapToGrid w:val="0"/>
    </w:pPr>
  </w:style>
  <w:style w:type="character" w:customStyle="1" w:styleId="a6">
    <w:name w:val="フッター (文字)"/>
    <w:basedOn w:val="a0"/>
    <w:link w:val="a5"/>
    <w:uiPriority w:val="99"/>
    <w:semiHidden/>
    <w:locked/>
    <w:rsid w:val="0095607E"/>
    <w:rPr>
      <w:rFonts w:cs="ＭＳ 明朝"/>
      <w:color w:val="000000"/>
      <w:kern w:val="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5607E"/>
    <w:pPr>
      <w:tabs>
        <w:tab w:val="center" w:pos="4252"/>
        <w:tab w:val="right" w:pos="8504"/>
      </w:tabs>
      <w:snapToGrid w:val="0"/>
    </w:pPr>
  </w:style>
  <w:style w:type="character" w:customStyle="1" w:styleId="a4">
    <w:name w:val="ヘッダー (文字)"/>
    <w:basedOn w:val="a0"/>
    <w:link w:val="a3"/>
    <w:uiPriority w:val="99"/>
    <w:semiHidden/>
    <w:locked/>
    <w:rsid w:val="0095607E"/>
    <w:rPr>
      <w:rFonts w:cs="ＭＳ 明朝"/>
      <w:color w:val="000000"/>
      <w:kern w:val="0"/>
      <w:sz w:val="21"/>
      <w:szCs w:val="21"/>
    </w:rPr>
  </w:style>
  <w:style w:type="paragraph" w:styleId="a5">
    <w:name w:val="footer"/>
    <w:basedOn w:val="a"/>
    <w:link w:val="a6"/>
    <w:uiPriority w:val="99"/>
    <w:semiHidden/>
    <w:unhideWhenUsed/>
    <w:rsid w:val="0095607E"/>
    <w:pPr>
      <w:tabs>
        <w:tab w:val="center" w:pos="4252"/>
        <w:tab w:val="right" w:pos="8504"/>
      </w:tabs>
      <w:snapToGrid w:val="0"/>
    </w:pPr>
  </w:style>
  <w:style w:type="character" w:customStyle="1" w:styleId="a6">
    <w:name w:val="フッター (文字)"/>
    <w:basedOn w:val="a0"/>
    <w:link w:val="a5"/>
    <w:uiPriority w:val="99"/>
    <w:semiHidden/>
    <w:locked/>
    <w:rsid w:val="0095607E"/>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4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FA177-A12E-4157-9C2C-4D6E38BC9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173</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観音寺市教育委員会</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knsensei10</dc:creator>
  <cp:lastModifiedBy>福田　伸也</cp:lastModifiedBy>
  <cp:revision>2</cp:revision>
  <cp:lastPrinted>2014-06-18T11:54:00Z</cp:lastPrinted>
  <dcterms:created xsi:type="dcterms:W3CDTF">2014-06-23T03:34:00Z</dcterms:created>
  <dcterms:modified xsi:type="dcterms:W3CDTF">2014-06-23T03:34:00Z</dcterms:modified>
</cp:coreProperties>
</file>